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85A8" w14:textId="77777777" w:rsidR="0047774F" w:rsidRPr="000C7370" w:rsidRDefault="0047774F" w:rsidP="0047774F">
      <w:pPr>
        <w:keepNext/>
        <w:pageBreakBefore/>
        <w:tabs>
          <w:tab w:val="left" w:pos="709"/>
        </w:tabs>
        <w:spacing w:after="180" w:line="450" w:lineRule="atLeast"/>
        <w:ind w:left="720" w:hanging="720"/>
        <w:outlineLvl w:val="0"/>
        <w:rPr>
          <w:rFonts w:ascii="Arial" w:eastAsia="Times New Roman" w:hAnsi="Arial" w:cs="Arial"/>
          <w:bCs/>
          <w:color w:val="6F2760"/>
          <w:kern w:val="32"/>
          <w:sz w:val="36"/>
          <w:szCs w:val="36"/>
        </w:rPr>
      </w:pPr>
      <w:bookmarkStart w:id="0" w:name="bookmark49"/>
      <w:bookmarkStart w:id="1" w:name="_Toc442454591"/>
      <w:r w:rsidRPr="000C7370">
        <w:rPr>
          <w:rFonts w:ascii="Arial" w:eastAsia="Times New Roman" w:hAnsi="Arial" w:cs="Arial"/>
          <w:bCs/>
          <w:color w:val="6F2760"/>
          <w:kern w:val="32"/>
          <w:sz w:val="36"/>
          <w:szCs w:val="36"/>
        </w:rPr>
        <w:t>Individual Anaphylaxis</w:t>
      </w:r>
      <w:bookmarkEnd w:id="0"/>
      <w:r w:rsidRPr="000C7370">
        <w:rPr>
          <w:rFonts w:ascii="Arial" w:eastAsia="Times New Roman" w:hAnsi="Arial" w:cs="Arial"/>
          <w:bCs/>
          <w:color w:val="6F2760"/>
          <w:kern w:val="32"/>
          <w:sz w:val="36"/>
          <w:szCs w:val="36"/>
        </w:rPr>
        <w:t xml:space="preserve"> </w:t>
      </w:r>
      <w:bookmarkStart w:id="2" w:name="bookmark50"/>
      <w:r w:rsidRPr="000C7370">
        <w:rPr>
          <w:rFonts w:ascii="Arial" w:eastAsia="Times New Roman" w:hAnsi="Arial" w:cs="Arial"/>
          <w:bCs/>
          <w:color w:val="6F2760"/>
          <w:kern w:val="32"/>
          <w:sz w:val="36"/>
          <w:szCs w:val="36"/>
        </w:rPr>
        <w:t>Management Plan</w:t>
      </w:r>
      <w:bookmarkEnd w:id="1"/>
      <w:bookmarkEnd w:id="2"/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8"/>
        <w:gridCol w:w="141"/>
        <w:gridCol w:w="993"/>
        <w:gridCol w:w="1984"/>
        <w:gridCol w:w="425"/>
        <w:gridCol w:w="851"/>
        <w:gridCol w:w="1066"/>
        <w:gridCol w:w="2051"/>
      </w:tblGrid>
      <w:tr w:rsidR="0082521C" w:rsidRPr="00EA4E8F" w14:paraId="65FE5705" w14:textId="77777777">
        <w:tc>
          <w:tcPr>
            <w:tcW w:w="9639" w:type="dxa"/>
            <w:gridSpan w:val="8"/>
          </w:tcPr>
          <w:p w14:paraId="1BB1241F" w14:textId="3D5C264E" w:rsidR="0082521C" w:rsidRPr="00EA4E8F" w:rsidRDefault="0082521C">
            <w:pPr>
              <w:spacing w:line="220" w:lineRule="atLeast"/>
              <w:rPr>
                <w:rFonts w:ascii="Arial" w:hAnsi="Arial" w:cs="Arial"/>
                <w:sz w:val="16"/>
                <w:szCs w:val="18"/>
              </w:rPr>
            </w:pPr>
            <w:r w:rsidRPr="00EA4E8F">
              <w:rPr>
                <w:rFonts w:ascii="Arial" w:hAnsi="Arial" w:cs="Arial"/>
                <w:sz w:val="16"/>
                <w:szCs w:val="18"/>
              </w:rPr>
              <w:t xml:space="preserve">This plan is to be completed by </w:t>
            </w:r>
            <w:r w:rsidR="00AC49E6" w:rsidRPr="00EA4E8F">
              <w:rPr>
                <w:rFonts w:ascii="Arial" w:hAnsi="Arial" w:cs="Arial"/>
                <w:sz w:val="16"/>
                <w:szCs w:val="18"/>
              </w:rPr>
              <w:t xml:space="preserve">a Coastal Care authorised </w:t>
            </w:r>
            <w:r w:rsidR="00CA5E5F" w:rsidRPr="00EA4E8F">
              <w:rPr>
                <w:rFonts w:ascii="Arial" w:hAnsi="Arial" w:cs="Arial"/>
                <w:sz w:val="16"/>
                <w:szCs w:val="18"/>
              </w:rPr>
              <w:t xml:space="preserve">staff member </w:t>
            </w:r>
            <w:proofErr w:type="gramStart"/>
            <w:r w:rsidRPr="00EA4E8F">
              <w:rPr>
                <w:rFonts w:ascii="Arial" w:hAnsi="Arial" w:cs="Arial"/>
                <w:sz w:val="16"/>
                <w:szCs w:val="18"/>
              </w:rPr>
              <w:t>on the basis of</w:t>
            </w:r>
            <w:proofErr w:type="gramEnd"/>
            <w:r w:rsidRPr="00EA4E8F">
              <w:rPr>
                <w:rFonts w:ascii="Arial" w:hAnsi="Arial" w:cs="Arial"/>
                <w:sz w:val="16"/>
                <w:szCs w:val="18"/>
              </w:rPr>
              <w:t xml:space="preserve"> information from the </w:t>
            </w:r>
            <w:r w:rsidR="00AC49E6" w:rsidRPr="00EA4E8F">
              <w:rPr>
                <w:rFonts w:ascii="Arial" w:hAnsi="Arial" w:cs="Arial"/>
                <w:sz w:val="16"/>
                <w:szCs w:val="18"/>
              </w:rPr>
              <w:t>client</w:t>
            </w:r>
            <w:r w:rsidRPr="00EA4E8F">
              <w:rPr>
                <w:rFonts w:ascii="Arial" w:hAnsi="Arial" w:cs="Arial"/>
                <w:sz w:val="16"/>
                <w:szCs w:val="18"/>
              </w:rPr>
              <w:t>'s medical practitioner (</w:t>
            </w:r>
            <w:r w:rsidRPr="00EA4E8F">
              <w:rPr>
                <w:rFonts w:ascii="Arial" w:hAnsi="Arial" w:cs="Arial"/>
                <w:b/>
                <w:sz w:val="16"/>
                <w:szCs w:val="18"/>
              </w:rPr>
              <w:t>ASCIA Action Plan for Anaphylaxis</w:t>
            </w:r>
            <w:r w:rsidRPr="00EA4E8F">
              <w:rPr>
                <w:rFonts w:ascii="Arial" w:hAnsi="Arial" w:cs="Arial"/>
                <w:sz w:val="16"/>
                <w:szCs w:val="18"/>
              </w:rPr>
              <w:t>).</w:t>
            </w:r>
          </w:p>
          <w:p w14:paraId="75C37221" w14:textId="693B0584" w:rsidR="0082521C" w:rsidRPr="00EA4E8F" w:rsidRDefault="007E2BC1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EA4E8F">
              <w:rPr>
                <w:rFonts w:ascii="Arial" w:hAnsi="Arial" w:cs="Arial"/>
                <w:sz w:val="16"/>
                <w:szCs w:val="18"/>
              </w:rPr>
              <w:t>The client’s</w:t>
            </w:r>
            <w:r w:rsidR="0082521C" w:rsidRPr="00EA4E8F">
              <w:rPr>
                <w:rFonts w:ascii="Arial" w:hAnsi="Arial" w:cs="Arial"/>
                <w:sz w:val="16"/>
                <w:szCs w:val="18"/>
              </w:rPr>
              <w:t xml:space="preserve"> ASCIA Action Plan for Anaphylaxis containing the emergency procedures plan (signed by the </w:t>
            </w:r>
            <w:r w:rsidRPr="00EA4E8F">
              <w:rPr>
                <w:rFonts w:ascii="Arial" w:hAnsi="Arial" w:cs="Arial"/>
                <w:sz w:val="16"/>
                <w:szCs w:val="18"/>
              </w:rPr>
              <w:t>client</w:t>
            </w:r>
            <w:r w:rsidR="0082521C" w:rsidRPr="00EA4E8F">
              <w:rPr>
                <w:rFonts w:ascii="Arial" w:hAnsi="Arial" w:cs="Arial"/>
                <w:sz w:val="16"/>
                <w:szCs w:val="18"/>
              </w:rPr>
              <w:t xml:space="preserve">'s medical practitioner) and an up-to-date photo of the </w:t>
            </w:r>
            <w:r w:rsidR="00462495" w:rsidRPr="00EA4E8F">
              <w:rPr>
                <w:rFonts w:ascii="Arial" w:hAnsi="Arial" w:cs="Arial"/>
                <w:sz w:val="16"/>
                <w:szCs w:val="18"/>
              </w:rPr>
              <w:t>client</w:t>
            </w:r>
            <w:r w:rsidR="0082521C" w:rsidRPr="00EA4E8F">
              <w:rPr>
                <w:rFonts w:ascii="Arial" w:hAnsi="Arial" w:cs="Arial"/>
                <w:sz w:val="16"/>
                <w:szCs w:val="18"/>
              </w:rPr>
              <w:t xml:space="preserve"> - to be appended to this plan; and to inform </w:t>
            </w:r>
            <w:r w:rsidR="00462495" w:rsidRPr="00EA4E8F">
              <w:rPr>
                <w:rFonts w:ascii="Arial" w:hAnsi="Arial" w:cs="Arial"/>
                <w:sz w:val="16"/>
                <w:szCs w:val="18"/>
              </w:rPr>
              <w:t>Coastal Care</w:t>
            </w:r>
            <w:r w:rsidR="0082521C" w:rsidRPr="00EA4E8F">
              <w:rPr>
                <w:rFonts w:ascii="Arial" w:hAnsi="Arial" w:cs="Arial"/>
                <w:sz w:val="16"/>
                <w:szCs w:val="18"/>
              </w:rPr>
              <w:t xml:space="preserve"> if their medical condition changes.</w:t>
            </w:r>
          </w:p>
        </w:tc>
      </w:tr>
      <w:tr w:rsidR="0082521C" w:rsidRPr="00EA4E8F" w14:paraId="2C4941D3" w14:textId="77777777">
        <w:tc>
          <w:tcPr>
            <w:tcW w:w="2269" w:type="dxa"/>
            <w:gridSpan w:val="2"/>
          </w:tcPr>
          <w:p w14:paraId="695D3E65" w14:textId="30FB0BF4" w:rsidR="0082521C" w:rsidRPr="00EA4E8F" w:rsidRDefault="00E1609E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Client name</w:t>
            </w:r>
          </w:p>
        </w:tc>
        <w:tc>
          <w:tcPr>
            <w:tcW w:w="2977" w:type="dxa"/>
            <w:gridSpan w:val="2"/>
          </w:tcPr>
          <w:p w14:paraId="392F91E4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0FCB290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3117" w:type="dxa"/>
            <w:gridSpan w:val="2"/>
          </w:tcPr>
          <w:p w14:paraId="295B3D3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1BCB2731" w14:textId="77777777">
        <w:tc>
          <w:tcPr>
            <w:tcW w:w="2269" w:type="dxa"/>
            <w:gridSpan w:val="2"/>
          </w:tcPr>
          <w:p w14:paraId="116F0E60" w14:textId="279808E4" w:rsidR="0082521C" w:rsidRPr="00EA4E8F" w:rsidRDefault="00E1609E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Residential address</w:t>
            </w:r>
          </w:p>
        </w:tc>
        <w:tc>
          <w:tcPr>
            <w:tcW w:w="7370" w:type="dxa"/>
            <w:gridSpan w:val="6"/>
          </w:tcPr>
          <w:p w14:paraId="6C8740B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21DDA70D" w14:textId="77777777">
        <w:tc>
          <w:tcPr>
            <w:tcW w:w="2269" w:type="dxa"/>
            <w:gridSpan w:val="2"/>
          </w:tcPr>
          <w:p w14:paraId="5BAB53CC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2977" w:type="dxa"/>
            <w:gridSpan w:val="2"/>
          </w:tcPr>
          <w:p w14:paraId="56BAA082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0AC8E8A" w14:textId="3DEC78D3" w:rsidR="0082521C" w:rsidRPr="00EA4E8F" w:rsidRDefault="00E1609E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3117" w:type="dxa"/>
            <w:gridSpan w:val="2"/>
          </w:tcPr>
          <w:p w14:paraId="06E532E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012C7B6D" w14:textId="77777777">
        <w:tc>
          <w:tcPr>
            <w:tcW w:w="2269" w:type="dxa"/>
            <w:gridSpan w:val="2"/>
          </w:tcPr>
          <w:p w14:paraId="4F5E51DF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Severely allergic to:</w:t>
            </w:r>
          </w:p>
          <w:p w14:paraId="7077C208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70" w:type="dxa"/>
            <w:gridSpan w:val="6"/>
          </w:tcPr>
          <w:p w14:paraId="3D5BADEF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6181E415" w14:textId="77777777">
        <w:tc>
          <w:tcPr>
            <w:tcW w:w="2269" w:type="dxa"/>
            <w:gridSpan w:val="2"/>
          </w:tcPr>
          <w:p w14:paraId="2287B0A8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Other health conditions</w:t>
            </w:r>
          </w:p>
          <w:p w14:paraId="4A90EF6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70" w:type="dxa"/>
            <w:gridSpan w:val="6"/>
          </w:tcPr>
          <w:p w14:paraId="353C331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0AF1CE67" w14:textId="77777777">
        <w:tc>
          <w:tcPr>
            <w:tcW w:w="2269" w:type="dxa"/>
            <w:gridSpan w:val="2"/>
          </w:tcPr>
          <w:p w14:paraId="4F17DFD5" w14:textId="4F95E0BB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Medication</w:t>
            </w:r>
          </w:p>
          <w:p w14:paraId="61F2BEED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70" w:type="dxa"/>
            <w:gridSpan w:val="6"/>
          </w:tcPr>
          <w:p w14:paraId="38936E0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732FFAA9" w14:textId="77777777" w:rsidTr="00C17551">
        <w:tc>
          <w:tcPr>
            <w:tcW w:w="9639" w:type="dxa"/>
            <w:gridSpan w:val="8"/>
            <w:shd w:val="clear" w:color="auto" w:fill="6F2760"/>
          </w:tcPr>
          <w:p w14:paraId="79880B8C" w14:textId="43DB3582" w:rsidR="0082521C" w:rsidRPr="00EA4E8F" w:rsidRDefault="0082521C">
            <w:pPr>
              <w:pStyle w:val="Heading3"/>
              <w:spacing w:line="220" w:lineRule="atLeast"/>
              <w:jc w:val="center"/>
              <w:rPr>
                <w:color w:val="FFFFFF" w:themeColor="background1"/>
              </w:rPr>
            </w:pPr>
            <w:r w:rsidRPr="00EA4E8F">
              <w:rPr>
                <w:color w:val="FFFFFF" w:themeColor="background1"/>
              </w:rPr>
              <w:t xml:space="preserve">EMERGENCY CONTACT DETAILS </w:t>
            </w:r>
          </w:p>
        </w:tc>
      </w:tr>
      <w:tr w:rsidR="0082521C" w:rsidRPr="00EA4E8F" w14:paraId="106974B8" w14:textId="77777777">
        <w:tc>
          <w:tcPr>
            <w:tcW w:w="2269" w:type="dxa"/>
            <w:gridSpan w:val="2"/>
          </w:tcPr>
          <w:p w14:paraId="12B00887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977" w:type="dxa"/>
            <w:gridSpan w:val="2"/>
          </w:tcPr>
          <w:p w14:paraId="0643E283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555694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117" w:type="dxa"/>
            <w:gridSpan w:val="2"/>
          </w:tcPr>
          <w:p w14:paraId="68B55AC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4D67C8A1" w14:textId="77777777">
        <w:tc>
          <w:tcPr>
            <w:tcW w:w="2269" w:type="dxa"/>
            <w:gridSpan w:val="2"/>
          </w:tcPr>
          <w:p w14:paraId="38AF6F3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Relationship</w:t>
            </w:r>
          </w:p>
        </w:tc>
        <w:tc>
          <w:tcPr>
            <w:tcW w:w="2977" w:type="dxa"/>
            <w:gridSpan w:val="2"/>
          </w:tcPr>
          <w:p w14:paraId="3D49750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61C7426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Relationship</w:t>
            </w:r>
          </w:p>
        </w:tc>
        <w:tc>
          <w:tcPr>
            <w:tcW w:w="3117" w:type="dxa"/>
            <w:gridSpan w:val="2"/>
          </w:tcPr>
          <w:p w14:paraId="4CA0BC62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2EBAD99E" w14:textId="77777777">
        <w:tc>
          <w:tcPr>
            <w:tcW w:w="2269" w:type="dxa"/>
            <w:gridSpan w:val="2"/>
          </w:tcPr>
          <w:p w14:paraId="218897D7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Home phone</w:t>
            </w:r>
          </w:p>
        </w:tc>
        <w:tc>
          <w:tcPr>
            <w:tcW w:w="2977" w:type="dxa"/>
            <w:gridSpan w:val="2"/>
          </w:tcPr>
          <w:p w14:paraId="1035D44C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C1E1C2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Home phone</w:t>
            </w:r>
          </w:p>
        </w:tc>
        <w:tc>
          <w:tcPr>
            <w:tcW w:w="3117" w:type="dxa"/>
            <w:gridSpan w:val="2"/>
          </w:tcPr>
          <w:p w14:paraId="2A2A2AD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7E9FA521" w14:textId="77777777">
        <w:tc>
          <w:tcPr>
            <w:tcW w:w="2269" w:type="dxa"/>
            <w:gridSpan w:val="2"/>
          </w:tcPr>
          <w:p w14:paraId="513B55D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Work phone</w:t>
            </w:r>
          </w:p>
        </w:tc>
        <w:tc>
          <w:tcPr>
            <w:tcW w:w="2977" w:type="dxa"/>
            <w:gridSpan w:val="2"/>
          </w:tcPr>
          <w:p w14:paraId="6C5A0CD3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5AAD910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Work phone</w:t>
            </w:r>
          </w:p>
        </w:tc>
        <w:tc>
          <w:tcPr>
            <w:tcW w:w="3117" w:type="dxa"/>
            <w:gridSpan w:val="2"/>
          </w:tcPr>
          <w:p w14:paraId="16560F8F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6B8F0240" w14:textId="77777777">
        <w:tc>
          <w:tcPr>
            <w:tcW w:w="2269" w:type="dxa"/>
            <w:gridSpan w:val="2"/>
          </w:tcPr>
          <w:p w14:paraId="4D8EEE6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Mobile</w:t>
            </w:r>
          </w:p>
        </w:tc>
        <w:tc>
          <w:tcPr>
            <w:tcW w:w="2977" w:type="dxa"/>
            <w:gridSpan w:val="2"/>
          </w:tcPr>
          <w:p w14:paraId="7F5DCD25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C9406D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Mobile</w:t>
            </w:r>
          </w:p>
        </w:tc>
        <w:tc>
          <w:tcPr>
            <w:tcW w:w="3117" w:type="dxa"/>
            <w:gridSpan w:val="2"/>
          </w:tcPr>
          <w:p w14:paraId="65D65BDC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5C90C7B3" w14:textId="77777777">
        <w:tc>
          <w:tcPr>
            <w:tcW w:w="2269" w:type="dxa"/>
            <w:gridSpan w:val="2"/>
          </w:tcPr>
          <w:p w14:paraId="685650B3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977" w:type="dxa"/>
            <w:gridSpan w:val="2"/>
          </w:tcPr>
          <w:p w14:paraId="5262E22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68BE1E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F66BAB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3117" w:type="dxa"/>
            <w:gridSpan w:val="2"/>
          </w:tcPr>
          <w:p w14:paraId="131660E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62755A21" w14:textId="77777777">
        <w:tc>
          <w:tcPr>
            <w:tcW w:w="2269" w:type="dxa"/>
            <w:gridSpan w:val="2"/>
            <w:vMerge w:val="restart"/>
          </w:tcPr>
          <w:p w14:paraId="0C1CEFC9" w14:textId="77777777" w:rsidR="0082521C" w:rsidRPr="00EA4E8F" w:rsidRDefault="0082521C">
            <w:pPr>
              <w:spacing w:line="220" w:lineRule="atLeast"/>
              <w:rPr>
                <w:rStyle w:val="CharStyle62"/>
                <w:rFonts w:ascii="Arial" w:hAnsi="Arial" w:cs="Arial"/>
                <w:szCs w:val="20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Medical practitioner contact</w:t>
            </w:r>
          </w:p>
        </w:tc>
        <w:tc>
          <w:tcPr>
            <w:tcW w:w="993" w:type="dxa"/>
          </w:tcPr>
          <w:p w14:paraId="4D27B7A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6377" w:type="dxa"/>
            <w:gridSpan w:val="5"/>
          </w:tcPr>
          <w:p w14:paraId="07BC6B84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73C20706" w14:textId="77777777">
        <w:tc>
          <w:tcPr>
            <w:tcW w:w="2269" w:type="dxa"/>
            <w:gridSpan w:val="2"/>
            <w:vMerge/>
          </w:tcPr>
          <w:p w14:paraId="4B0F8026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CB41BA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6377" w:type="dxa"/>
            <w:gridSpan w:val="5"/>
          </w:tcPr>
          <w:p w14:paraId="1496AEF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5D6AB821" w14:textId="77777777">
        <w:trPr>
          <w:trHeight w:val="1040"/>
        </w:trPr>
        <w:tc>
          <w:tcPr>
            <w:tcW w:w="2269" w:type="dxa"/>
            <w:gridSpan w:val="2"/>
          </w:tcPr>
          <w:p w14:paraId="75946936" w14:textId="466C46FB" w:rsidR="0082521C" w:rsidRPr="00EA4E8F" w:rsidRDefault="0082521C">
            <w:pPr>
              <w:spacing w:line="220" w:lineRule="atLeast"/>
              <w:rPr>
                <w:rStyle w:val="CharStyle62"/>
                <w:rFonts w:ascii="Arial" w:hAnsi="Arial" w:cs="Arial"/>
                <w:szCs w:val="20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 xml:space="preserve">Emergency care to be provided </w:t>
            </w:r>
          </w:p>
        </w:tc>
        <w:tc>
          <w:tcPr>
            <w:tcW w:w="7370" w:type="dxa"/>
            <w:gridSpan w:val="6"/>
          </w:tcPr>
          <w:p w14:paraId="59953C5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D39D6D0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EF2BC49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12E046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2D0D00DE" w14:textId="77777777">
        <w:tc>
          <w:tcPr>
            <w:tcW w:w="2269" w:type="dxa"/>
            <w:gridSpan w:val="2"/>
          </w:tcPr>
          <w:p w14:paraId="6226C159" w14:textId="42EBF176" w:rsidR="0082521C" w:rsidRPr="00EA4E8F" w:rsidRDefault="0082521C">
            <w:pPr>
              <w:spacing w:line="220" w:lineRule="atLeast"/>
              <w:rPr>
                <w:rStyle w:val="CharStyle62"/>
                <w:rFonts w:ascii="Arial" w:hAnsi="Arial" w:cs="Arial"/>
                <w:szCs w:val="20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 xml:space="preserve">Storage location for adrenaline autoinjector (device specific) </w:t>
            </w:r>
          </w:p>
        </w:tc>
        <w:tc>
          <w:tcPr>
            <w:tcW w:w="7370" w:type="dxa"/>
            <w:gridSpan w:val="6"/>
          </w:tcPr>
          <w:p w14:paraId="03D46633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6617777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430C7E6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E71C12F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47310522" w14:textId="77777777" w:rsidTr="00C17551">
        <w:tc>
          <w:tcPr>
            <w:tcW w:w="9639" w:type="dxa"/>
            <w:gridSpan w:val="8"/>
            <w:shd w:val="clear" w:color="auto" w:fill="6F2760"/>
          </w:tcPr>
          <w:p w14:paraId="66E7017D" w14:textId="77777777" w:rsidR="0082521C" w:rsidRPr="00EA4E8F" w:rsidRDefault="0082521C">
            <w:pPr>
              <w:pStyle w:val="Heading3"/>
              <w:spacing w:line="220" w:lineRule="atLeast"/>
              <w:jc w:val="center"/>
            </w:pPr>
            <w:r w:rsidRPr="00EA4E8F">
              <w:rPr>
                <w:color w:val="FFFFFF" w:themeColor="background1"/>
              </w:rPr>
              <w:lastRenderedPageBreak/>
              <w:t>ENVIRONMENT</w:t>
            </w:r>
          </w:p>
        </w:tc>
      </w:tr>
      <w:tr w:rsidR="0082521C" w:rsidRPr="00EA4E8F" w14:paraId="692C3D92" w14:textId="77777777">
        <w:tc>
          <w:tcPr>
            <w:tcW w:w="9639" w:type="dxa"/>
            <w:gridSpan w:val="8"/>
          </w:tcPr>
          <w:p w14:paraId="3E9EB255" w14:textId="4F75968C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EA4E8F">
              <w:rPr>
                <w:rFonts w:ascii="Arial" w:hAnsi="Arial" w:cs="Arial"/>
                <w:sz w:val="16"/>
                <w:szCs w:val="18"/>
              </w:rPr>
              <w:t xml:space="preserve">To be completed by </w:t>
            </w:r>
            <w:r w:rsidR="000C4B01" w:rsidRPr="00EA4E8F">
              <w:rPr>
                <w:rFonts w:ascii="Arial" w:hAnsi="Arial" w:cs="Arial"/>
                <w:sz w:val="16"/>
                <w:szCs w:val="18"/>
              </w:rPr>
              <w:t>a Coastal Care authorised staff member</w:t>
            </w:r>
            <w:r w:rsidRPr="00EA4E8F">
              <w:rPr>
                <w:rFonts w:ascii="Arial" w:hAnsi="Arial" w:cs="Arial"/>
                <w:sz w:val="16"/>
                <w:szCs w:val="18"/>
              </w:rPr>
              <w:t xml:space="preserve">. Please consider each environment/area (on and off site) </w:t>
            </w:r>
            <w:r w:rsidR="00D574D5" w:rsidRPr="00EA4E8F">
              <w:rPr>
                <w:rFonts w:ascii="Arial" w:hAnsi="Arial" w:cs="Arial"/>
                <w:sz w:val="16"/>
                <w:szCs w:val="18"/>
              </w:rPr>
              <w:t>e.g.</w:t>
            </w:r>
            <w:r w:rsidR="00E76C98" w:rsidRPr="00EA4E8F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A4E8F">
              <w:rPr>
                <w:rFonts w:ascii="Arial" w:hAnsi="Arial" w:cs="Arial"/>
                <w:sz w:val="16"/>
                <w:szCs w:val="18"/>
              </w:rPr>
              <w:t>excursions</w:t>
            </w:r>
            <w:r w:rsidR="00665DE7" w:rsidRPr="00EA4E8F">
              <w:rPr>
                <w:rFonts w:ascii="Arial" w:hAnsi="Arial" w:cs="Arial"/>
                <w:sz w:val="16"/>
                <w:szCs w:val="18"/>
              </w:rPr>
              <w:t>,</w:t>
            </w:r>
            <w:r w:rsidRPr="00EA4E8F">
              <w:rPr>
                <w:rFonts w:ascii="Arial" w:hAnsi="Arial" w:cs="Arial"/>
                <w:sz w:val="16"/>
                <w:szCs w:val="18"/>
              </w:rPr>
              <w:t xml:space="preserve"> etc.</w:t>
            </w:r>
          </w:p>
        </w:tc>
      </w:tr>
      <w:tr w:rsidR="0082521C" w:rsidRPr="00EA4E8F" w14:paraId="5F15D5EF" w14:textId="77777777">
        <w:tc>
          <w:tcPr>
            <w:tcW w:w="9639" w:type="dxa"/>
            <w:gridSpan w:val="8"/>
          </w:tcPr>
          <w:p w14:paraId="6142E9F2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 xml:space="preserve">Name of environment/area: </w:t>
            </w:r>
          </w:p>
        </w:tc>
      </w:tr>
      <w:tr w:rsidR="0082521C" w:rsidRPr="00EA4E8F" w14:paraId="25F7E5BB" w14:textId="77777777">
        <w:tc>
          <w:tcPr>
            <w:tcW w:w="2128" w:type="dxa"/>
          </w:tcPr>
          <w:p w14:paraId="63BD16AD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Risk identified</w:t>
            </w:r>
          </w:p>
        </w:tc>
        <w:tc>
          <w:tcPr>
            <w:tcW w:w="3543" w:type="dxa"/>
            <w:gridSpan w:val="4"/>
          </w:tcPr>
          <w:p w14:paraId="681BD76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Actions required to minimise the risk</w:t>
            </w:r>
          </w:p>
        </w:tc>
        <w:tc>
          <w:tcPr>
            <w:tcW w:w="1917" w:type="dxa"/>
            <w:gridSpan w:val="2"/>
          </w:tcPr>
          <w:p w14:paraId="0F240548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Who is responsible?</w:t>
            </w:r>
          </w:p>
        </w:tc>
        <w:tc>
          <w:tcPr>
            <w:tcW w:w="2051" w:type="dxa"/>
          </w:tcPr>
          <w:p w14:paraId="73EB53B9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Completion date?</w:t>
            </w:r>
          </w:p>
        </w:tc>
      </w:tr>
      <w:tr w:rsidR="0082521C" w:rsidRPr="00EA4E8F" w14:paraId="515E6091" w14:textId="77777777">
        <w:tc>
          <w:tcPr>
            <w:tcW w:w="2128" w:type="dxa"/>
          </w:tcPr>
          <w:p w14:paraId="323504A3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36FFA28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080BE40D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4B387E9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65E7B069" w14:textId="77777777">
        <w:tc>
          <w:tcPr>
            <w:tcW w:w="2128" w:type="dxa"/>
          </w:tcPr>
          <w:p w14:paraId="2CAB8D78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4C5EF28F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718C3A1A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2B9DF5B3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00FFD66D" w14:textId="77777777">
        <w:tc>
          <w:tcPr>
            <w:tcW w:w="2128" w:type="dxa"/>
          </w:tcPr>
          <w:p w14:paraId="0467AAED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18150677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79A5B7D4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658A2D7C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65D0B347" w14:textId="77777777">
        <w:tc>
          <w:tcPr>
            <w:tcW w:w="2128" w:type="dxa"/>
          </w:tcPr>
          <w:p w14:paraId="71D1C80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17F453E6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13434DD6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180DD5D3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021C6292" w14:textId="77777777">
        <w:tc>
          <w:tcPr>
            <w:tcW w:w="9639" w:type="dxa"/>
            <w:gridSpan w:val="8"/>
          </w:tcPr>
          <w:p w14:paraId="127A8A68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 xml:space="preserve">Name of environment/area: </w:t>
            </w:r>
          </w:p>
        </w:tc>
      </w:tr>
      <w:tr w:rsidR="0082521C" w:rsidRPr="00EA4E8F" w14:paraId="49666464" w14:textId="77777777">
        <w:tc>
          <w:tcPr>
            <w:tcW w:w="2128" w:type="dxa"/>
          </w:tcPr>
          <w:p w14:paraId="15FE23A7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Risk identified</w:t>
            </w:r>
          </w:p>
        </w:tc>
        <w:tc>
          <w:tcPr>
            <w:tcW w:w="3543" w:type="dxa"/>
            <w:gridSpan w:val="4"/>
          </w:tcPr>
          <w:p w14:paraId="51AA826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Actions required to minimise the risk</w:t>
            </w:r>
          </w:p>
        </w:tc>
        <w:tc>
          <w:tcPr>
            <w:tcW w:w="1917" w:type="dxa"/>
            <w:gridSpan w:val="2"/>
          </w:tcPr>
          <w:p w14:paraId="1558A360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Who is responsible?</w:t>
            </w:r>
          </w:p>
        </w:tc>
        <w:tc>
          <w:tcPr>
            <w:tcW w:w="2051" w:type="dxa"/>
          </w:tcPr>
          <w:p w14:paraId="04804F14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Completion date?</w:t>
            </w:r>
          </w:p>
        </w:tc>
      </w:tr>
      <w:tr w:rsidR="0082521C" w:rsidRPr="00EA4E8F" w14:paraId="401C4359" w14:textId="77777777">
        <w:tc>
          <w:tcPr>
            <w:tcW w:w="2128" w:type="dxa"/>
          </w:tcPr>
          <w:p w14:paraId="78263E05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6E264305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4CE604BC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2F508C1F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698E8ABB" w14:textId="77777777">
        <w:tc>
          <w:tcPr>
            <w:tcW w:w="2128" w:type="dxa"/>
          </w:tcPr>
          <w:p w14:paraId="17508F1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088F26F4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76D602D4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0B3774F5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35991F8E" w14:textId="77777777">
        <w:tc>
          <w:tcPr>
            <w:tcW w:w="2128" w:type="dxa"/>
          </w:tcPr>
          <w:p w14:paraId="1C6D1CD3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20F78BE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53BF71DD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72800DAA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575B19FA" w14:textId="77777777">
        <w:tc>
          <w:tcPr>
            <w:tcW w:w="2128" w:type="dxa"/>
          </w:tcPr>
          <w:p w14:paraId="4E5C5A89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480A0C57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448845E3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3AEDFEF7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765F5280" w14:textId="77777777">
        <w:tc>
          <w:tcPr>
            <w:tcW w:w="9639" w:type="dxa"/>
            <w:gridSpan w:val="8"/>
          </w:tcPr>
          <w:p w14:paraId="5D007A43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 xml:space="preserve">Name of environment/area: </w:t>
            </w:r>
          </w:p>
        </w:tc>
      </w:tr>
      <w:tr w:rsidR="0082521C" w:rsidRPr="00EA4E8F" w14:paraId="478DB03A" w14:textId="77777777">
        <w:tc>
          <w:tcPr>
            <w:tcW w:w="2128" w:type="dxa"/>
          </w:tcPr>
          <w:p w14:paraId="41ECE37F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Risk identified</w:t>
            </w:r>
          </w:p>
        </w:tc>
        <w:tc>
          <w:tcPr>
            <w:tcW w:w="3543" w:type="dxa"/>
            <w:gridSpan w:val="4"/>
          </w:tcPr>
          <w:p w14:paraId="37E067AA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Actions required to minimise the risk</w:t>
            </w:r>
          </w:p>
        </w:tc>
        <w:tc>
          <w:tcPr>
            <w:tcW w:w="1917" w:type="dxa"/>
            <w:gridSpan w:val="2"/>
          </w:tcPr>
          <w:p w14:paraId="36F5A725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Who is responsible?</w:t>
            </w:r>
          </w:p>
        </w:tc>
        <w:tc>
          <w:tcPr>
            <w:tcW w:w="2051" w:type="dxa"/>
          </w:tcPr>
          <w:p w14:paraId="091A0DBD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Completion date?</w:t>
            </w:r>
          </w:p>
        </w:tc>
      </w:tr>
      <w:tr w:rsidR="0082521C" w:rsidRPr="00EA4E8F" w14:paraId="393F9A07" w14:textId="77777777">
        <w:tc>
          <w:tcPr>
            <w:tcW w:w="2128" w:type="dxa"/>
          </w:tcPr>
          <w:p w14:paraId="21AE6D20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3B9D261D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16CBF6F0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29CD04D8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4B12B8F8" w14:textId="77777777">
        <w:tc>
          <w:tcPr>
            <w:tcW w:w="2128" w:type="dxa"/>
          </w:tcPr>
          <w:p w14:paraId="5804C3ED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49DD3C94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4769DFA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43B67E29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3349FE9D" w14:textId="77777777">
        <w:tc>
          <w:tcPr>
            <w:tcW w:w="2128" w:type="dxa"/>
          </w:tcPr>
          <w:p w14:paraId="284EE646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75E4DFA5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6864C370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7CAA7B52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1C4B9A23" w14:textId="77777777">
        <w:tc>
          <w:tcPr>
            <w:tcW w:w="2128" w:type="dxa"/>
          </w:tcPr>
          <w:p w14:paraId="38B9903F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41DF981A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39DB07C5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22C5E0B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0F2BFF02" w14:textId="77777777">
        <w:tc>
          <w:tcPr>
            <w:tcW w:w="9639" w:type="dxa"/>
            <w:gridSpan w:val="8"/>
          </w:tcPr>
          <w:p w14:paraId="0D6FA57A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 xml:space="preserve">Name of environment/area: </w:t>
            </w:r>
          </w:p>
        </w:tc>
      </w:tr>
      <w:tr w:rsidR="0082521C" w:rsidRPr="00EA4E8F" w14:paraId="22A59722" w14:textId="77777777">
        <w:tc>
          <w:tcPr>
            <w:tcW w:w="2128" w:type="dxa"/>
          </w:tcPr>
          <w:p w14:paraId="25E2A05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Risk identified</w:t>
            </w:r>
          </w:p>
        </w:tc>
        <w:tc>
          <w:tcPr>
            <w:tcW w:w="3543" w:type="dxa"/>
            <w:gridSpan w:val="4"/>
          </w:tcPr>
          <w:p w14:paraId="022E987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Actions required to minimise the risk</w:t>
            </w:r>
          </w:p>
        </w:tc>
        <w:tc>
          <w:tcPr>
            <w:tcW w:w="1917" w:type="dxa"/>
            <w:gridSpan w:val="2"/>
          </w:tcPr>
          <w:p w14:paraId="509C5CD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Who is responsible?</w:t>
            </w:r>
          </w:p>
        </w:tc>
        <w:tc>
          <w:tcPr>
            <w:tcW w:w="2051" w:type="dxa"/>
          </w:tcPr>
          <w:p w14:paraId="19A323EA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Completion date?</w:t>
            </w:r>
          </w:p>
        </w:tc>
      </w:tr>
      <w:tr w:rsidR="0082521C" w:rsidRPr="00EA4E8F" w14:paraId="3CECC747" w14:textId="77777777">
        <w:tc>
          <w:tcPr>
            <w:tcW w:w="2128" w:type="dxa"/>
          </w:tcPr>
          <w:p w14:paraId="45A3C5FF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36EFAEE4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24151FD8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59737217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1D5CEFF7" w14:textId="77777777">
        <w:tc>
          <w:tcPr>
            <w:tcW w:w="2128" w:type="dxa"/>
          </w:tcPr>
          <w:p w14:paraId="62A5D059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0E36D335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685148C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1162FBA7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6016C0BE" w14:textId="77777777">
        <w:tc>
          <w:tcPr>
            <w:tcW w:w="2128" w:type="dxa"/>
          </w:tcPr>
          <w:p w14:paraId="116E9659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5A8A8FF9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10C233C7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0549177D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6945ADA5" w14:textId="77777777">
        <w:tc>
          <w:tcPr>
            <w:tcW w:w="2128" w:type="dxa"/>
          </w:tcPr>
          <w:p w14:paraId="63ED2AEA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1C943072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7C134C4B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0B62D302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3969CB4D" w14:textId="77777777">
        <w:tc>
          <w:tcPr>
            <w:tcW w:w="9639" w:type="dxa"/>
            <w:gridSpan w:val="8"/>
          </w:tcPr>
          <w:p w14:paraId="31237C7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 xml:space="preserve">Name of environment/area: </w:t>
            </w:r>
          </w:p>
        </w:tc>
      </w:tr>
      <w:tr w:rsidR="0082521C" w:rsidRPr="00EA4E8F" w14:paraId="20840810" w14:textId="77777777">
        <w:tc>
          <w:tcPr>
            <w:tcW w:w="2128" w:type="dxa"/>
          </w:tcPr>
          <w:p w14:paraId="2AA9110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Risk identified</w:t>
            </w:r>
          </w:p>
        </w:tc>
        <w:tc>
          <w:tcPr>
            <w:tcW w:w="3543" w:type="dxa"/>
            <w:gridSpan w:val="4"/>
          </w:tcPr>
          <w:p w14:paraId="330015E3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Actions required to minimise the risk</w:t>
            </w:r>
          </w:p>
        </w:tc>
        <w:tc>
          <w:tcPr>
            <w:tcW w:w="1917" w:type="dxa"/>
            <w:gridSpan w:val="2"/>
          </w:tcPr>
          <w:p w14:paraId="25546A1A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Who is responsible?</w:t>
            </w:r>
          </w:p>
        </w:tc>
        <w:tc>
          <w:tcPr>
            <w:tcW w:w="2051" w:type="dxa"/>
          </w:tcPr>
          <w:p w14:paraId="3277299C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4E8F">
              <w:rPr>
                <w:rFonts w:ascii="Arial" w:hAnsi="Arial" w:cs="Arial"/>
                <w:b/>
                <w:sz w:val="18"/>
                <w:szCs w:val="18"/>
              </w:rPr>
              <w:t>Completion date?</w:t>
            </w:r>
          </w:p>
        </w:tc>
      </w:tr>
      <w:tr w:rsidR="0082521C" w:rsidRPr="00EA4E8F" w14:paraId="27D38791" w14:textId="77777777">
        <w:tc>
          <w:tcPr>
            <w:tcW w:w="2128" w:type="dxa"/>
          </w:tcPr>
          <w:p w14:paraId="0435FEBF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267A89F4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460B21B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34186B27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78042788" w14:textId="77777777">
        <w:tc>
          <w:tcPr>
            <w:tcW w:w="2128" w:type="dxa"/>
          </w:tcPr>
          <w:p w14:paraId="79049BB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40D5C339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63AF272A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517E5EB5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0C0888E2" w14:textId="77777777">
        <w:tc>
          <w:tcPr>
            <w:tcW w:w="2128" w:type="dxa"/>
          </w:tcPr>
          <w:p w14:paraId="526D8E2E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4FF46BA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6ED1CF0F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02016EE9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1C" w:rsidRPr="00EA4E8F" w14:paraId="68FAE240" w14:textId="77777777">
        <w:tc>
          <w:tcPr>
            <w:tcW w:w="2128" w:type="dxa"/>
          </w:tcPr>
          <w:p w14:paraId="3E780E56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1ECAC79C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64587613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30B69EE7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646079" w14:textId="4509F503" w:rsidR="0082521C" w:rsidRPr="00EA4E8F" w:rsidRDefault="0082521C" w:rsidP="0082521C">
      <w:pPr>
        <w:rPr>
          <w:rFonts w:ascii="Arial" w:hAnsi="Arial" w:cs="Arial"/>
        </w:rPr>
      </w:pPr>
    </w:p>
    <w:p w14:paraId="19D5A9E5" w14:textId="77777777" w:rsidR="0082521C" w:rsidRPr="00EA4E8F" w:rsidRDefault="0082521C" w:rsidP="0082521C">
      <w:pPr>
        <w:rPr>
          <w:rFonts w:ascii="Arial" w:hAnsi="Arial" w:cs="Arial"/>
        </w:rPr>
      </w:pPr>
    </w:p>
    <w:p w14:paraId="34E388EA" w14:textId="77777777" w:rsidR="0082521C" w:rsidRPr="00EA4E8F" w:rsidRDefault="0082521C" w:rsidP="0082521C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82521C" w:rsidRPr="00EA4E8F" w14:paraId="503F53A1" w14:textId="77777777">
        <w:tc>
          <w:tcPr>
            <w:tcW w:w="9639" w:type="dxa"/>
            <w:gridSpan w:val="2"/>
          </w:tcPr>
          <w:p w14:paraId="180840DE" w14:textId="77777777" w:rsidR="0082521C" w:rsidRPr="00EA4E8F" w:rsidRDefault="0082521C">
            <w:pPr>
              <w:spacing w:after="84" w:line="220" w:lineRule="atLeast"/>
              <w:rPr>
                <w:rFonts w:ascii="Arial" w:hAnsi="Arial" w:cs="Arial"/>
                <w:sz w:val="20"/>
                <w:szCs w:val="20"/>
              </w:rPr>
            </w:pPr>
            <w:r w:rsidRPr="00EA4E8F">
              <w:rPr>
                <w:rStyle w:val="CharStyle62"/>
                <w:rFonts w:ascii="Arial" w:hAnsi="Arial" w:cs="Arial"/>
                <w:sz w:val="20"/>
                <w:szCs w:val="20"/>
              </w:rPr>
              <w:t>This Individual Anaphylaxis Management Plan will be reviewed on any of the following occurrences (whichever happen earlier):</w:t>
            </w:r>
          </w:p>
          <w:p w14:paraId="0FAD3F8C" w14:textId="4D6B166B" w:rsidR="0082521C" w:rsidRPr="00EA4E8F" w:rsidRDefault="00EA4E8F">
            <w:pPr>
              <w:pStyle w:val="ListBullet"/>
              <w:spacing w:line="220" w:lineRule="atLeast"/>
              <w:rPr>
                <w:rFonts w:cs="Arial"/>
              </w:rPr>
            </w:pPr>
            <w:r w:rsidRPr="00EA4E8F">
              <w:rPr>
                <w:rFonts w:cs="Arial"/>
              </w:rPr>
              <w:t>A</w:t>
            </w:r>
            <w:r w:rsidR="0082521C" w:rsidRPr="00EA4E8F">
              <w:rPr>
                <w:rFonts w:cs="Arial"/>
              </w:rPr>
              <w:t>nnually</w:t>
            </w:r>
            <w:r w:rsidRPr="00EA4E8F">
              <w:rPr>
                <w:rFonts w:cs="Arial"/>
              </w:rPr>
              <w:t>.</w:t>
            </w:r>
          </w:p>
          <w:p w14:paraId="046B887F" w14:textId="251FBB8F" w:rsidR="0082521C" w:rsidRPr="00EA4E8F" w:rsidRDefault="00EA4E8F">
            <w:pPr>
              <w:pStyle w:val="ListBullet"/>
              <w:spacing w:line="220" w:lineRule="atLeast"/>
              <w:rPr>
                <w:rFonts w:cs="Arial"/>
              </w:rPr>
            </w:pPr>
            <w:r w:rsidRPr="00EA4E8F">
              <w:rPr>
                <w:rFonts w:cs="Arial"/>
              </w:rPr>
              <w:t>I</w:t>
            </w:r>
            <w:r w:rsidR="0082521C" w:rsidRPr="00EA4E8F">
              <w:rPr>
                <w:rFonts w:cs="Arial"/>
              </w:rPr>
              <w:t xml:space="preserve">f the </w:t>
            </w:r>
            <w:r w:rsidR="000C2F1E" w:rsidRPr="00EA4E8F">
              <w:rPr>
                <w:rFonts w:cs="Arial"/>
              </w:rPr>
              <w:t>client</w:t>
            </w:r>
            <w:r w:rsidR="0082521C" w:rsidRPr="00EA4E8F">
              <w:rPr>
                <w:rFonts w:cs="Arial"/>
              </w:rPr>
              <w:t>'s medical condition, insofar as it relates to allergy and the potential for anaphylactic reaction, changes</w:t>
            </w:r>
            <w:r w:rsidRPr="00EA4E8F">
              <w:rPr>
                <w:rFonts w:cs="Arial"/>
              </w:rPr>
              <w:t>.</w:t>
            </w:r>
          </w:p>
          <w:p w14:paraId="2C60312D" w14:textId="767FEFCE" w:rsidR="0082521C" w:rsidRPr="00EA4E8F" w:rsidRDefault="00EA4E8F">
            <w:pPr>
              <w:pStyle w:val="ListBullet"/>
              <w:spacing w:line="220" w:lineRule="atLeast"/>
              <w:rPr>
                <w:rFonts w:cs="Arial"/>
              </w:rPr>
            </w:pPr>
            <w:r w:rsidRPr="00EA4E8F">
              <w:rPr>
                <w:rFonts w:cs="Arial"/>
              </w:rPr>
              <w:t>A</w:t>
            </w:r>
            <w:r w:rsidR="0082521C" w:rsidRPr="00EA4E8F">
              <w:rPr>
                <w:rFonts w:cs="Arial"/>
              </w:rPr>
              <w:t xml:space="preserve">s soon as practicable after the </w:t>
            </w:r>
            <w:r w:rsidR="00AD179B" w:rsidRPr="00EA4E8F">
              <w:rPr>
                <w:rFonts w:cs="Arial"/>
              </w:rPr>
              <w:t>client</w:t>
            </w:r>
            <w:r w:rsidR="0082521C" w:rsidRPr="00EA4E8F">
              <w:rPr>
                <w:rFonts w:cs="Arial"/>
              </w:rPr>
              <w:t xml:space="preserve"> has an anaphylactic reaction</w:t>
            </w:r>
            <w:r w:rsidRPr="00EA4E8F">
              <w:rPr>
                <w:rFonts w:cs="Arial"/>
              </w:rPr>
              <w:t>.</w:t>
            </w:r>
            <w:r w:rsidR="0082521C" w:rsidRPr="00EA4E8F">
              <w:rPr>
                <w:rFonts w:cs="Arial"/>
              </w:rPr>
              <w:t xml:space="preserve"> </w:t>
            </w:r>
          </w:p>
          <w:p w14:paraId="14B322CB" w14:textId="77777777" w:rsidR="00C17021" w:rsidRPr="00EA4E8F" w:rsidRDefault="0082521C">
            <w:pPr>
              <w:pStyle w:val="ListBullet"/>
              <w:numPr>
                <w:ilvl w:val="0"/>
                <w:numId w:val="0"/>
              </w:numPr>
              <w:spacing w:after="180" w:line="220" w:lineRule="atLeast"/>
              <w:rPr>
                <w:rFonts w:cs="Arial"/>
              </w:rPr>
            </w:pPr>
            <w:r w:rsidRPr="00EA4E8F">
              <w:rPr>
                <w:rFonts w:cs="Arial"/>
              </w:rPr>
              <w:t xml:space="preserve">when the </w:t>
            </w:r>
            <w:r w:rsidR="00AD179B" w:rsidRPr="00EA4E8F">
              <w:rPr>
                <w:rFonts w:cs="Arial"/>
              </w:rPr>
              <w:t>clien</w:t>
            </w:r>
            <w:r w:rsidRPr="00EA4E8F">
              <w:rPr>
                <w:rFonts w:cs="Arial"/>
              </w:rPr>
              <w:t xml:space="preserve">t is to participate in an off-site activity, such </w:t>
            </w:r>
            <w:r w:rsidR="00AD179B" w:rsidRPr="00EA4E8F">
              <w:rPr>
                <w:rFonts w:cs="Arial"/>
              </w:rPr>
              <w:t xml:space="preserve">as </w:t>
            </w:r>
            <w:r w:rsidRPr="00EA4E8F">
              <w:rPr>
                <w:rFonts w:cs="Arial"/>
              </w:rPr>
              <w:t xml:space="preserve">excursions, or at special events conducted, </w:t>
            </w:r>
            <w:proofErr w:type="gramStart"/>
            <w:r w:rsidRPr="00EA4E8F">
              <w:rPr>
                <w:rFonts w:cs="Arial"/>
              </w:rPr>
              <w:t>organised</w:t>
            </w:r>
            <w:proofErr w:type="gramEnd"/>
            <w:r w:rsidRPr="00EA4E8F">
              <w:rPr>
                <w:rFonts w:cs="Arial"/>
              </w:rPr>
              <w:t xml:space="preserve"> or attended by </w:t>
            </w:r>
            <w:r w:rsidR="00C17021" w:rsidRPr="00EA4E8F">
              <w:rPr>
                <w:rFonts w:cs="Arial"/>
              </w:rPr>
              <w:t>Coastal Care.</w:t>
            </w:r>
            <w:r w:rsidRPr="00EA4E8F">
              <w:rPr>
                <w:rFonts w:cs="Arial"/>
              </w:rPr>
              <w:t xml:space="preserve"> </w:t>
            </w:r>
          </w:p>
          <w:p w14:paraId="42874A5B" w14:textId="53064BA2" w:rsidR="0082521C" w:rsidRPr="00EA4E8F" w:rsidRDefault="00000000">
            <w:pPr>
              <w:pStyle w:val="ListBullet"/>
              <w:numPr>
                <w:ilvl w:val="0"/>
                <w:numId w:val="0"/>
              </w:numPr>
              <w:spacing w:after="180" w:line="220" w:lineRule="atLeast"/>
              <w:rPr>
                <w:rFonts w:cs="Arial"/>
              </w:rPr>
            </w:pPr>
            <w:sdt>
              <w:sdtPr>
                <w:rPr>
                  <w:rStyle w:val="CharStyle62"/>
                  <w:rFonts w:cs="Arial"/>
                </w:rPr>
                <w:id w:val="-185996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32C" w:rsidRPr="00EA4E8F">
                  <w:rPr>
                    <w:rStyle w:val="CharStyle62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521C" w:rsidRPr="00EA4E8F">
              <w:rPr>
                <w:rStyle w:val="CharStyle62"/>
                <w:rFonts w:cs="Arial"/>
              </w:rPr>
              <w:t>I have been consulted in the development of this Individual Anaphylaxis Management Plan.</w:t>
            </w:r>
          </w:p>
          <w:p w14:paraId="5B3C4A5E" w14:textId="65E6F5F8" w:rsidR="0082521C" w:rsidRPr="00EA4E8F" w:rsidRDefault="00000000">
            <w:pPr>
              <w:pStyle w:val="ListBullet"/>
              <w:numPr>
                <w:ilvl w:val="0"/>
                <w:numId w:val="0"/>
              </w:numPr>
              <w:spacing w:line="220" w:lineRule="atLeast"/>
              <w:ind w:left="170" w:hanging="170"/>
              <w:rPr>
                <w:rFonts w:cs="Arial"/>
              </w:rPr>
            </w:pPr>
            <w:sdt>
              <w:sdtPr>
                <w:rPr>
                  <w:rStyle w:val="CharStyle62"/>
                  <w:rFonts w:cs="Arial"/>
                </w:rPr>
                <w:id w:val="10631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32C" w:rsidRPr="00EA4E8F">
                  <w:rPr>
                    <w:rStyle w:val="CharStyle62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521C" w:rsidRPr="00EA4E8F">
              <w:rPr>
                <w:rStyle w:val="CharStyle62"/>
                <w:rFonts w:cs="Arial"/>
              </w:rPr>
              <w:t>I consent to the risk minimisation strategies proposed.</w:t>
            </w:r>
          </w:p>
          <w:p w14:paraId="32FDDE21" w14:textId="5103A2A1" w:rsidR="0082521C" w:rsidRPr="00EA4E8F" w:rsidRDefault="0082521C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82521C" w:rsidRPr="00EA4E8F" w14:paraId="40397F12" w14:textId="77777777">
        <w:tc>
          <w:tcPr>
            <w:tcW w:w="3402" w:type="dxa"/>
          </w:tcPr>
          <w:p w14:paraId="287837CF" w14:textId="4F0A7438" w:rsidR="0082521C" w:rsidRPr="00EA4E8F" w:rsidRDefault="0082521C">
            <w:pPr>
              <w:spacing w:line="220" w:lineRule="atLeast"/>
              <w:rPr>
                <w:rStyle w:val="CharStyle62"/>
                <w:rFonts w:ascii="Arial" w:hAnsi="Arial" w:cs="Arial"/>
              </w:rPr>
            </w:pPr>
            <w:r w:rsidRPr="00EA4E8F">
              <w:rPr>
                <w:rFonts w:ascii="Arial" w:hAnsi="Arial" w:cs="Arial"/>
              </w:rPr>
              <w:t xml:space="preserve">Signature of </w:t>
            </w:r>
            <w:r w:rsidR="00C17021" w:rsidRPr="00EA4E8F">
              <w:rPr>
                <w:rFonts w:ascii="Arial" w:hAnsi="Arial" w:cs="Arial"/>
              </w:rPr>
              <w:t>client</w:t>
            </w:r>
            <w:r w:rsidRPr="00EA4E8F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14:paraId="2701BE64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</w:rPr>
            </w:pPr>
          </w:p>
          <w:p w14:paraId="08F1D308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82521C" w:rsidRPr="00EA4E8F" w14:paraId="3797B7C9" w14:textId="77777777">
        <w:tc>
          <w:tcPr>
            <w:tcW w:w="3402" w:type="dxa"/>
          </w:tcPr>
          <w:p w14:paraId="78CCB2F9" w14:textId="77777777" w:rsidR="0082521C" w:rsidRPr="00EA4E8F" w:rsidRDefault="0082521C">
            <w:pPr>
              <w:spacing w:line="220" w:lineRule="atLeast"/>
              <w:rPr>
                <w:rStyle w:val="CharStyle62"/>
                <w:rFonts w:ascii="Arial" w:hAnsi="Arial" w:cs="Arial"/>
              </w:rPr>
            </w:pPr>
            <w:r w:rsidRPr="00EA4E8F">
              <w:rPr>
                <w:rFonts w:ascii="Arial" w:hAnsi="Arial" w:cs="Arial"/>
              </w:rPr>
              <w:t>Date:</w:t>
            </w:r>
          </w:p>
        </w:tc>
        <w:tc>
          <w:tcPr>
            <w:tcW w:w="6237" w:type="dxa"/>
          </w:tcPr>
          <w:p w14:paraId="5FFAE7B3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82521C" w:rsidRPr="00EA4E8F" w14:paraId="0CC7E59B" w14:textId="77777777">
        <w:tc>
          <w:tcPr>
            <w:tcW w:w="9639" w:type="dxa"/>
            <w:gridSpan w:val="2"/>
          </w:tcPr>
          <w:p w14:paraId="52727A3A" w14:textId="09862786" w:rsidR="0082521C" w:rsidRPr="00EA4E8F" w:rsidRDefault="0082521C">
            <w:pPr>
              <w:spacing w:line="220" w:lineRule="atLeast"/>
              <w:rPr>
                <w:rFonts w:ascii="Arial" w:hAnsi="Arial" w:cs="Arial"/>
              </w:rPr>
            </w:pPr>
            <w:r w:rsidRPr="00EA4E8F">
              <w:rPr>
                <w:rFonts w:ascii="Arial" w:hAnsi="Arial" w:cs="Arial"/>
              </w:rPr>
              <w:t xml:space="preserve">I have consulted the </w:t>
            </w:r>
            <w:r w:rsidR="00551CB1" w:rsidRPr="00EA4E8F">
              <w:rPr>
                <w:rFonts w:ascii="Arial" w:hAnsi="Arial" w:cs="Arial"/>
              </w:rPr>
              <w:t>client</w:t>
            </w:r>
            <w:r w:rsidRPr="00EA4E8F">
              <w:rPr>
                <w:rFonts w:ascii="Arial" w:hAnsi="Arial" w:cs="Arial"/>
              </w:rPr>
              <w:t xml:space="preserve"> and the relevant </w:t>
            </w:r>
            <w:r w:rsidR="00551CB1" w:rsidRPr="00EA4E8F">
              <w:rPr>
                <w:rFonts w:ascii="Arial" w:hAnsi="Arial" w:cs="Arial"/>
              </w:rPr>
              <w:t>Coastal Care</w:t>
            </w:r>
            <w:r w:rsidRPr="00EA4E8F">
              <w:rPr>
                <w:rFonts w:ascii="Arial" w:hAnsi="Arial" w:cs="Arial"/>
              </w:rPr>
              <w:t xml:space="preserve"> staff who will be involved in the implementation of this Individual Anaphylaxis Management Plan.</w:t>
            </w:r>
          </w:p>
        </w:tc>
      </w:tr>
      <w:tr w:rsidR="0082521C" w:rsidRPr="00EA4E8F" w14:paraId="63E5DE98" w14:textId="77777777">
        <w:tc>
          <w:tcPr>
            <w:tcW w:w="3402" w:type="dxa"/>
          </w:tcPr>
          <w:p w14:paraId="6BC01950" w14:textId="6D8ABEBE" w:rsidR="0082521C" w:rsidRPr="00EA4E8F" w:rsidRDefault="0082521C">
            <w:pPr>
              <w:spacing w:line="220" w:lineRule="atLeast"/>
              <w:rPr>
                <w:rFonts w:ascii="Arial" w:hAnsi="Arial" w:cs="Arial"/>
              </w:rPr>
            </w:pPr>
            <w:r w:rsidRPr="00EA4E8F">
              <w:rPr>
                <w:rFonts w:ascii="Arial" w:hAnsi="Arial" w:cs="Arial"/>
              </w:rPr>
              <w:t xml:space="preserve">Signature of </w:t>
            </w:r>
            <w:r w:rsidR="00551CB1" w:rsidRPr="00EA4E8F">
              <w:rPr>
                <w:rFonts w:ascii="Arial" w:hAnsi="Arial" w:cs="Arial"/>
              </w:rPr>
              <w:t>Coastal care staff:</w:t>
            </w:r>
          </w:p>
        </w:tc>
        <w:tc>
          <w:tcPr>
            <w:tcW w:w="6237" w:type="dxa"/>
          </w:tcPr>
          <w:p w14:paraId="43980022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</w:rPr>
            </w:pPr>
          </w:p>
          <w:p w14:paraId="3949EBBF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82521C" w:rsidRPr="00EA4E8F" w14:paraId="62BC65F7" w14:textId="77777777">
        <w:tc>
          <w:tcPr>
            <w:tcW w:w="3402" w:type="dxa"/>
          </w:tcPr>
          <w:p w14:paraId="04994FC1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</w:rPr>
            </w:pPr>
            <w:r w:rsidRPr="00EA4E8F">
              <w:rPr>
                <w:rFonts w:ascii="Arial" w:hAnsi="Arial" w:cs="Arial"/>
              </w:rPr>
              <w:t>Date:</w:t>
            </w:r>
          </w:p>
        </w:tc>
        <w:tc>
          <w:tcPr>
            <w:tcW w:w="6237" w:type="dxa"/>
          </w:tcPr>
          <w:p w14:paraId="08954D1F" w14:textId="77777777" w:rsidR="0082521C" w:rsidRPr="00EA4E8F" w:rsidRDefault="0082521C">
            <w:pPr>
              <w:spacing w:line="220" w:lineRule="atLeast"/>
              <w:rPr>
                <w:rFonts w:ascii="Arial" w:hAnsi="Arial" w:cs="Arial"/>
              </w:rPr>
            </w:pPr>
          </w:p>
        </w:tc>
      </w:tr>
    </w:tbl>
    <w:p w14:paraId="70A0AE69" w14:textId="77777777" w:rsidR="0082521C" w:rsidRPr="00EA4E8F" w:rsidRDefault="0082521C" w:rsidP="0082521C">
      <w:pPr>
        <w:rPr>
          <w:rFonts w:ascii="Arial" w:hAnsi="Arial" w:cs="Arial"/>
        </w:rPr>
      </w:pPr>
    </w:p>
    <w:p w14:paraId="02921933" w14:textId="5671F9DD" w:rsidR="0047774F" w:rsidRPr="0047774F" w:rsidRDefault="0047774F" w:rsidP="0047774F">
      <w:pPr>
        <w:spacing w:after="18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sectPr w:rsidR="0047774F" w:rsidRPr="0047774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B726" w14:textId="77777777" w:rsidR="000018B2" w:rsidRDefault="000018B2" w:rsidP="003B2F41">
      <w:pPr>
        <w:spacing w:after="0" w:line="240" w:lineRule="auto"/>
      </w:pPr>
      <w:r>
        <w:separator/>
      </w:r>
    </w:p>
  </w:endnote>
  <w:endnote w:type="continuationSeparator" w:id="0">
    <w:p w14:paraId="2573F293" w14:textId="77777777" w:rsidR="000018B2" w:rsidRDefault="000018B2" w:rsidP="003B2F41">
      <w:pPr>
        <w:spacing w:after="0" w:line="240" w:lineRule="auto"/>
      </w:pPr>
      <w:r>
        <w:continuationSeparator/>
      </w:r>
    </w:p>
  </w:endnote>
  <w:endnote w:type="continuationNotice" w:id="1">
    <w:p w14:paraId="3242AD90" w14:textId="77777777" w:rsidR="000018B2" w:rsidRDefault="00001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3719" w14:textId="77777777" w:rsidR="000018B2" w:rsidRDefault="000018B2" w:rsidP="003B2F41">
      <w:pPr>
        <w:spacing w:after="0" w:line="240" w:lineRule="auto"/>
      </w:pPr>
      <w:r>
        <w:separator/>
      </w:r>
    </w:p>
  </w:footnote>
  <w:footnote w:type="continuationSeparator" w:id="0">
    <w:p w14:paraId="266332DC" w14:textId="77777777" w:rsidR="000018B2" w:rsidRDefault="000018B2" w:rsidP="003B2F41">
      <w:pPr>
        <w:spacing w:after="0" w:line="240" w:lineRule="auto"/>
      </w:pPr>
      <w:r>
        <w:continuationSeparator/>
      </w:r>
    </w:p>
  </w:footnote>
  <w:footnote w:type="continuationNotice" w:id="1">
    <w:p w14:paraId="73739299" w14:textId="77777777" w:rsidR="000018B2" w:rsidRDefault="000018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47EF" w14:textId="6C757AE0" w:rsidR="003B2F41" w:rsidRDefault="003B2F41">
    <w:pPr>
      <w:pStyle w:val="Header"/>
    </w:pPr>
    <w:r>
      <w:rPr>
        <w:noProof/>
      </w:rPr>
      <w:drawing>
        <wp:inline distT="0" distB="0" distL="0" distR="0" wp14:anchorId="71F7D0B1" wp14:editId="4B0E171A">
          <wp:extent cx="807816" cy="510540"/>
          <wp:effectExtent l="0" t="0" r="0" b="3810"/>
          <wp:docPr id="1030987931" name="Picture 1030987931" descr="A logo for a coastal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87931" name="Picture 1" descr="A logo for a coastal care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0" b="20000"/>
                  <a:stretch/>
                </pic:blipFill>
                <pic:spPr bwMode="auto">
                  <a:xfrm>
                    <a:off x="0" y="0"/>
                    <a:ext cx="820046" cy="518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9582B"/>
    <w:multiLevelType w:val="hybridMultilevel"/>
    <w:tmpl w:val="16E6FEDE"/>
    <w:lvl w:ilvl="0" w:tplc="3DF41458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16546"/>
    <w:multiLevelType w:val="hybridMultilevel"/>
    <w:tmpl w:val="EFA092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1502352">
    <w:abstractNumId w:val="1"/>
  </w:num>
  <w:num w:numId="2" w16cid:durableId="102887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74F"/>
    <w:rsid w:val="000018B2"/>
    <w:rsid w:val="00044F27"/>
    <w:rsid w:val="000C2F1E"/>
    <w:rsid w:val="000C4B01"/>
    <w:rsid w:val="000C7370"/>
    <w:rsid w:val="0024726D"/>
    <w:rsid w:val="002E780D"/>
    <w:rsid w:val="003B2F41"/>
    <w:rsid w:val="00462495"/>
    <w:rsid w:val="0047774F"/>
    <w:rsid w:val="00526B59"/>
    <w:rsid w:val="00526DF3"/>
    <w:rsid w:val="0053032C"/>
    <w:rsid w:val="00551CB1"/>
    <w:rsid w:val="005C0499"/>
    <w:rsid w:val="005F0016"/>
    <w:rsid w:val="00665DE7"/>
    <w:rsid w:val="006E36F1"/>
    <w:rsid w:val="007E2BC1"/>
    <w:rsid w:val="007F4BF3"/>
    <w:rsid w:val="00817A16"/>
    <w:rsid w:val="0082521C"/>
    <w:rsid w:val="00A25ED6"/>
    <w:rsid w:val="00AB007E"/>
    <w:rsid w:val="00AC49E6"/>
    <w:rsid w:val="00AD179B"/>
    <w:rsid w:val="00B245A5"/>
    <w:rsid w:val="00C17021"/>
    <w:rsid w:val="00C17551"/>
    <w:rsid w:val="00CA5E5F"/>
    <w:rsid w:val="00CD4EB6"/>
    <w:rsid w:val="00D003B0"/>
    <w:rsid w:val="00D574D5"/>
    <w:rsid w:val="00E1609E"/>
    <w:rsid w:val="00E46553"/>
    <w:rsid w:val="00E703E8"/>
    <w:rsid w:val="00E76C98"/>
    <w:rsid w:val="00E96141"/>
    <w:rsid w:val="00EA4E8F"/>
    <w:rsid w:val="00F0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472D"/>
  <w15:docId w15:val="{E4FB4F62-E4A1-445F-BAE0-75442DFE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2521C"/>
    <w:pPr>
      <w:keepNext/>
      <w:spacing w:before="70" w:after="80" w:line="240" w:lineRule="auto"/>
      <w:outlineLvl w:val="2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1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2521C"/>
    <w:rPr>
      <w:rFonts w:ascii="Arial" w:eastAsia="Times New Roman" w:hAnsi="Arial" w:cs="Arial"/>
      <w:b/>
      <w:bCs/>
      <w:color w:val="000000"/>
    </w:rPr>
  </w:style>
  <w:style w:type="paragraph" w:styleId="ListBullet">
    <w:name w:val="List Bullet"/>
    <w:basedOn w:val="Normal"/>
    <w:rsid w:val="0082521C"/>
    <w:pPr>
      <w:numPr>
        <w:numId w:val="2"/>
      </w:numPr>
      <w:spacing w:after="84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CharStyle62">
    <w:name w:val="Char Style 62"/>
    <w:uiPriority w:val="99"/>
    <w:rsid w:val="0082521C"/>
  </w:style>
  <w:style w:type="paragraph" w:styleId="Header">
    <w:name w:val="header"/>
    <w:basedOn w:val="Normal"/>
    <w:link w:val="HeaderChar"/>
    <w:uiPriority w:val="99"/>
    <w:unhideWhenUsed/>
    <w:rsid w:val="003B2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F41"/>
  </w:style>
  <w:style w:type="paragraph" w:styleId="Footer">
    <w:name w:val="footer"/>
    <w:basedOn w:val="Normal"/>
    <w:link w:val="FooterChar"/>
    <w:uiPriority w:val="99"/>
    <w:unhideWhenUsed/>
    <w:rsid w:val="003B2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33f0e-e492-4f80-88da-7dcb304dd618" xsi:nil="true"/>
    <lcf76f155ced4ddcb4097134ff3c332f xmlns="2ffff9e0-2c65-4854-8714-3c6e6c19e6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62FF77646645B34385D6C722C3C8" ma:contentTypeVersion="20" ma:contentTypeDescription="Create a new document." ma:contentTypeScope="" ma:versionID="01f7543cafa889f215e4a50268dbd70c">
  <xsd:schema xmlns:xsd="http://www.w3.org/2001/XMLSchema" xmlns:xs="http://www.w3.org/2001/XMLSchema" xmlns:p="http://schemas.microsoft.com/office/2006/metadata/properties" xmlns:ns2="2ffff9e0-2c65-4854-8714-3c6e6c19e6bf" xmlns:ns3="77833f0e-e492-4f80-88da-7dcb304dd618" targetNamespace="http://schemas.microsoft.com/office/2006/metadata/properties" ma:root="true" ma:fieldsID="5cc7c1c8dd55364b415c3022898ec696" ns2:_="" ns3:_="">
    <xsd:import namespace="2ffff9e0-2c65-4854-8714-3c6e6c19e6bf"/>
    <xsd:import namespace="77833f0e-e492-4f80-88da-7dcb304dd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f9e0-2c65-4854-8714-3c6e6c19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ed2a38-f601-49de-af96-9c059d908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3f0e-e492-4f80-88da-7dcb304dd6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f37c0f-c061-43a2-b956-1e7db2193e26}" ma:internalName="TaxCatchAll" ma:showField="CatchAllData" ma:web="77833f0e-e492-4f80-88da-7dcb304dd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F6F9B-4DA1-423A-9169-E8F69EFA3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D9581-1D8F-4B04-8B90-819F7A0E1B07}">
  <ds:schemaRefs>
    <ds:schemaRef ds:uri="http://schemas.microsoft.com/office/2006/metadata/properties"/>
    <ds:schemaRef ds:uri="http://schemas.microsoft.com/office/infopath/2007/PartnerControls"/>
    <ds:schemaRef ds:uri="77833f0e-e492-4f80-88da-7dcb304dd618"/>
    <ds:schemaRef ds:uri="2ffff9e0-2c65-4854-8714-3c6e6c19e6bf"/>
  </ds:schemaRefs>
</ds:datastoreItem>
</file>

<file path=customXml/itemProps3.xml><?xml version="1.0" encoding="utf-8"?>
<ds:datastoreItem xmlns:ds="http://schemas.openxmlformats.org/officeDocument/2006/customXml" ds:itemID="{EEEC754C-5333-4E41-83B5-EA132BFE1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ff9e0-2c65-4854-8714-3c6e6c19e6bf"/>
    <ds:schemaRef ds:uri="77833f0e-e492-4f80-88da-7dcb304dd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66015-4877-4098-8B4B-DFBC458E9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Passalis, Steve S</dc:creator>
  <cp:keywords/>
  <cp:lastModifiedBy>Lillyan Luyt</cp:lastModifiedBy>
  <cp:revision>24</cp:revision>
  <cp:lastPrinted>2016-05-10T21:19:00Z</cp:lastPrinted>
  <dcterms:created xsi:type="dcterms:W3CDTF">2024-01-12T02:05:00Z</dcterms:created>
  <dcterms:modified xsi:type="dcterms:W3CDTF">2024-02-03T05:22:00Z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0x010100F28762FF77646645B34385D6C722C3C8</vt:lpwstr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DET_EDRMS_RCS">
    <vt:lpwstr>34;#13.1.1 Outward Facing Policy|c167ca3e-8c60-41a9-853e-4dd20761c000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{c2723d2c-0e86-428a-9921-9c140878543b}</vt:lpwstr>
  </property>
  <property fmtid="{D5CDD505-2E9C-101B-9397-08002B2CF9AE}" pid="8" name="RecordPoint_ActiveItemUniqueId">
    <vt:lpwstr>{864d65a6-5a02-4092-8da9-3d050309b48d}</vt:lpwstr>
  </property>
  <property fmtid="{D5CDD505-2E9C-101B-9397-08002B2CF9AE}" pid="9" name="RecordPoint_ActiveItemWebId">
    <vt:lpwstr>{4b17a29a-3cb7-417f-af7e-70a6630c97b7}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R0000256133</vt:lpwstr>
  </property>
  <property fmtid="{D5CDD505-2E9C-101B-9397-08002B2CF9AE}" pid="12" name="RecordPoint_SubmissionCompleted">
    <vt:lpwstr>2016-08-02T16:04:07.0590126+10:00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SubjectCategory">
    <vt:lpwstr/>
  </property>
  <property fmtid="{D5CDD505-2E9C-101B-9397-08002B2CF9AE}" pid="15" name="DEECD_ItemType">
    <vt:lpwstr>101;#Page|eb523acf-a821-456c-a76b-7607578309d7</vt:lpwstr>
  </property>
  <property fmtid="{D5CDD505-2E9C-101B-9397-08002B2CF9AE}" pid="16" name="DEECD_Audience">
    <vt:lpwstr/>
  </property>
  <property fmtid="{D5CDD505-2E9C-101B-9397-08002B2CF9AE}" pid="17" name="MediaServiceImageTags">
    <vt:lpwstr/>
  </property>
</Properties>
</file>